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808" w:rsidRDefault="00A324F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2830830</wp:posOffset>
                </wp:positionH>
                <wp:positionV relativeFrom="paragraph">
                  <wp:posOffset>3810</wp:posOffset>
                </wp:positionV>
                <wp:extent cx="582930" cy="657225"/>
                <wp:effectExtent l="0" t="0" r="7620" b="9525"/>
                <wp:wrapNone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lum bright="-12000" contrast="18000"/>
                        </a:blip>
                        <a:srcRect r="-5518"/>
                        <a:stretch/>
                      </pic:blipFill>
                      <pic:spPr bwMode="auto">
                        <a:xfrm>
                          <a:off x="0" y="0"/>
                          <a:ext cx="58293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22.90pt;mso-position-horizontal:absolute;mso-position-vertical-relative:text;margin-top:0.30pt;mso-position-vertical:absolute;width:45.90pt;height:51.7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</w:p>
    <w:p w:rsidR="00531808" w:rsidRDefault="00A324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--</w:t>
      </w:r>
    </w:p>
    <w:p w:rsidR="00531808" w:rsidRDefault="005318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1808" w:rsidRDefault="005318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1808" w:rsidRDefault="00A324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ЗАКОНОДАТЕЛЬНОЕ СОБРАНИЕ НОВОСИБИРСКОЙ ОБЛАСТИ</w:t>
      </w:r>
    </w:p>
    <w:p w:rsidR="00531808" w:rsidRDefault="005318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1808" w:rsidRDefault="00A324F6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0"/>
        </w:rPr>
      </w:pPr>
      <w:bookmarkStart w:id="0" w:name="_Toc295979847"/>
      <w:r>
        <w:rPr>
          <w:rFonts w:ascii="Times New Roman" w:hAnsi="Times New Roman" w:cs="Times New Roman"/>
          <w:b/>
          <w:sz w:val="24"/>
          <w:szCs w:val="24"/>
        </w:rPr>
        <w:t xml:space="preserve">К О М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Т Е Т</w:t>
      </w:r>
      <w:r w:rsidR="006C0DC2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br/>
        <w:t>ПО БЮДЖЕТНОЙ, ФИНАНСОВО-ЭКОНОМИЧЕСКОЙ  ПОЛИТИКЕ И СОБСТВЕННОСТИ</w:t>
      </w:r>
      <w:bookmarkEnd w:id="0"/>
      <w:r>
        <w:rPr>
          <w:rFonts w:ascii="Times New Roman" w:hAnsi="Times New Roman" w:cs="Times New Roman"/>
          <w:b/>
          <w:sz w:val="28"/>
          <w:szCs w:val="20"/>
        </w:rPr>
        <w:t xml:space="preserve"> </w:t>
      </w:r>
    </w:p>
    <w:p w:rsidR="00531808" w:rsidRDefault="005318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531808" w:rsidRPr="006C0DC2">
        <w:tc>
          <w:tcPr>
            <w:tcW w:w="10456" w:type="dxa"/>
          </w:tcPr>
          <w:p w:rsidR="00531808" w:rsidRDefault="00A324F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Кирова, д. 3, г. Новосибирск, 630007,</w:t>
            </w:r>
          </w:p>
          <w:p w:rsidR="00531808" w:rsidRDefault="00A324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.: 8 (383) 296-53-46, 8 (383) 296-53-48</w:t>
            </w:r>
          </w:p>
          <w:p w:rsidR="00531808" w:rsidRDefault="00A324F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</w:t>
            </w:r>
            <w:hyperlink r:id="rId10" w:tooltip="mailto:k_budg@zsnso.ru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k_budg@zsnso.ru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http://www.zsnso.ru</w:t>
            </w:r>
          </w:p>
        </w:tc>
      </w:tr>
    </w:tbl>
    <w:p w:rsidR="00531808" w:rsidRDefault="00531808">
      <w:pPr>
        <w:tabs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  <w:lang w:val="en-US"/>
        </w:rPr>
      </w:pPr>
    </w:p>
    <w:p w:rsidR="00531808" w:rsidRDefault="00A324F6">
      <w:pPr>
        <w:tabs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0"/>
          <w:lang w:val="en-US"/>
        </w:rPr>
      </w:pPr>
      <w:r>
        <w:rPr>
          <w:rFonts w:ascii="Times New Roman" w:hAnsi="Times New Roman" w:cs="Times New Roman"/>
          <w:noProof/>
          <w:sz w:val="28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2065" r="15240" b="15240"/>
                <wp:wrapNone/>
                <wp:docPr id="2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line id="shape 1" o:spid="_x0000_s1" style="position:absolute;left:0;text-align:left;z-index:251660288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</w:p>
    <w:p w:rsidR="00531808" w:rsidRDefault="00A324F6">
      <w:pPr>
        <w:pStyle w:val="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ВЫПИСКА</w:t>
      </w:r>
    </w:p>
    <w:p w:rsidR="00531808" w:rsidRDefault="00A324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 ПРОТОКОЛА ЗАСЕДАНИЯ КОМИТЕТА ОТ 22.10.2025</w:t>
      </w:r>
    </w:p>
    <w:p w:rsidR="00531808" w:rsidRDefault="005318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1808" w:rsidRDefault="00A324F6">
      <w:pPr>
        <w:pStyle w:val="af7"/>
        <w:spacing w:line="240" w:lineRule="auto"/>
        <w:ind w:firstLine="720"/>
        <w:jc w:val="both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  <w:color w:val="000000"/>
        </w:rPr>
        <w:t>п.21.1. СЛУШАЛИ:</w:t>
      </w:r>
      <w:r>
        <w:rPr>
          <w:rFonts w:ascii="Times New Roman" w:hAnsi="Times New Roman" w:cs="Times New Roman"/>
          <w:bCs w:val="0"/>
        </w:rPr>
        <w:t xml:space="preserve"> </w:t>
      </w:r>
    </w:p>
    <w:p w:rsidR="00531808" w:rsidRDefault="00A324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РАЗНОЕ: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согласовании приобретения в государственную собственность Новосибирской области акций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Спецавтохозяйство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531808" w:rsidRDefault="00531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808" w:rsidRDefault="00A324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531808" w:rsidRDefault="00A324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Обсудив вопрос о </w:t>
      </w:r>
      <w:r>
        <w:rPr>
          <w:rFonts w:ascii="Times New Roman" w:hAnsi="Times New Roman" w:cs="Times New Roman"/>
          <w:sz w:val="28"/>
          <w:szCs w:val="28"/>
        </w:rPr>
        <w:t>согласовании приобретения в государственную собственность Новосибирской области муниципального имущества города Новосибирска - 100% акций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Спецавтохозяйство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безвозмездной основе, учитывая решение комитета Законодательного Собрания Новосибирской обла</w:t>
      </w:r>
      <w:r>
        <w:rPr>
          <w:rFonts w:ascii="Times New Roman" w:hAnsi="Times New Roman" w:cs="Times New Roman"/>
          <w:sz w:val="28"/>
          <w:szCs w:val="28"/>
        </w:rPr>
        <w:t>сти по строительству, жилищно-коммунальному комплексу и тарифам от 15.10.2025 о целесообразности данного приобретения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рекомендовать сессии </w:t>
      </w:r>
      <w:r>
        <w:rPr>
          <w:rFonts w:ascii="Times New Roman" w:hAnsi="Times New Roman" w:cs="Times New Roman"/>
          <w:sz w:val="28"/>
          <w:szCs w:val="28"/>
          <w:u w:val="single"/>
        </w:rPr>
        <w:t>Законодательного Собрания Новосибирской области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согласовать </w:t>
      </w:r>
      <w:r>
        <w:rPr>
          <w:rFonts w:ascii="Times New Roman" w:hAnsi="Times New Roman" w:cs="Times New Roman"/>
          <w:sz w:val="28"/>
          <w:szCs w:val="28"/>
          <w:u w:val="single"/>
        </w:rPr>
        <w:t>приобретение в государственную собственность Новосибирск</w:t>
      </w:r>
      <w:r>
        <w:rPr>
          <w:rFonts w:ascii="Times New Roman" w:hAnsi="Times New Roman" w:cs="Times New Roman"/>
          <w:sz w:val="28"/>
          <w:szCs w:val="28"/>
          <w:u w:val="single"/>
        </w:rPr>
        <w:t>ой области 100% акций АО «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Спецавтохозяйство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».</w:t>
      </w:r>
      <w:proofErr w:type="gramEnd"/>
    </w:p>
    <w:p w:rsidR="00531808" w:rsidRDefault="00A324F6">
      <w:pPr>
        <w:tabs>
          <w:tab w:val="left" w:pos="709"/>
          <w:tab w:val="left" w:pos="850"/>
          <w:tab w:val="left" w:pos="9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Отметить, что </w:t>
      </w:r>
      <w:r>
        <w:rPr>
          <w:rFonts w:ascii="Times New Roman" w:hAnsi="Times New Roman" w:cs="Times New Roman"/>
          <w:sz w:val="28"/>
          <w:szCs w:val="28"/>
        </w:rPr>
        <w:t>осуществление Правительством Новосибирской области прав акционера в отношен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Спецавтохозяйство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>» может привести к увеличению расходов областного бюджета Новосибирской области, в связи с эт</w:t>
      </w:r>
      <w:r>
        <w:rPr>
          <w:rFonts w:ascii="Times New Roman" w:hAnsi="Times New Roman" w:cs="Times New Roman"/>
          <w:sz w:val="28"/>
          <w:szCs w:val="28"/>
        </w:rPr>
        <w:t xml:space="preserve">им, </w:t>
      </w:r>
      <w:r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>
        <w:rPr>
          <w:rFonts w:ascii="Times New Roman" w:hAnsi="Times New Roman" w:cs="Times New Roman"/>
          <w:sz w:val="28"/>
          <w:szCs w:val="28"/>
        </w:rPr>
        <w:t>Правительству Новосибирской области:</w:t>
      </w:r>
    </w:p>
    <w:p w:rsidR="00531808" w:rsidRDefault="00A324F6">
      <w:pPr>
        <w:pStyle w:val="afb"/>
        <w:numPr>
          <w:ilvl w:val="0"/>
          <w:numId w:val="9"/>
        </w:numPr>
        <w:tabs>
          <w:tab w:val="left" w:pos="850"/>
          <w:tab w:val="left" w:pos="99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условиях ограниченных финансовых ресурсов не допустить уменьшение финансирования социально-значимых расходов областного бюджета Новосибирской области;</w:t>
      </w:r>
    </w:p>
    <w:p w:rsidR="00531808" w:rsidRDefault="00A324F6">
      <w:pPr>
        <w:pStyle w:val="afb"/>
        <w:numPr>
          <w:ilvl w:val="0"/>
          <w:numId w:val="9"/>
        </w:numPr>
        <w:tabs>
          <w:tab w:val="left" w:pos="850"/>
          <w:tab w:val="left" w:pos="99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определении уполномоченного областного испол</w:t>
      </w:r>
      <w:r>
        <w:rPr>
          <w:rFonts w:ascii="Times New Roman" w:hAnsi="Times New Roman" w:cs="Times New Roman"/>
          <w:sz w:val="28"/>
          <w:szCs w:val="28"/>
        </w:rPr>
        <w:t>нительного органа Новосибирской области для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прав акционера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Спецавтохозяйство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учесть компетенции областных исполнительных органов Новосибирской области в сфере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обращения с твердыми коммунальными отходами</w:t>
      </w:r>
      <w:r>
        <w:rPr>
          <w:rFonts w:ascii="Times New Roman" w:hAnsi="Times New Roman" w:cs="Times New Roman"/>
          <w:sz w:val="28"/>
          <w:szCs w:val="28"/>
        </w:rPr>
        <w:t xml:space="preserve">, необходимость принятия уполномоченным органом решений по </w:t>
      </w:r>
      <w:r>
        <w:rPr>
          <w:rFonts w:ascii="Times New Roman" w:hAnsi="Times New Roman" w:cs="Times New Roman"/>
          <w:sz w:val="28"/>
          <w:szCs w:val="28"/>
        </w:rPr>
        <w:lastRenderedPageBreak/>
        <w:t>накопившимся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данной отрасли </w:t>
      </w:r>
      <w:r>
        <w:rPr>
          <w:rFonts w:ascii="Times New Roman" w:hAnsi="Times New Roman" w:cs="Times New Roman"/>
          <w:sz w:val="28"/>
          <w:szCs w:val="28"/>
        </w:rPr>
        <w:t>проблемам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а также необходимость повышения уровня контроля в сфере действия федерального закона от 24.06.1998 № 89-ФЗ «Об отходах производства и потребления» и за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ель</w:t>
      </w:r>
      <w:r>
        <w:rPr>
          <w:rFonts w:ascii="Times New Roman" w:hAnsi="Times New Roman" w:cs="Times New Roman"/>
          <w:sz w:val="28"/>
          <w:szCs w:val="28"/>
        </w:rPr>
        <w:t xml:space="preserve">ностью регионального оператора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обращению с твердыми коммунальными отходами</w:t>
      </w:r>
      <w:r>
        <w:rPr>
          <w:rFonts w:ascii="Times New Roman" w:hAnsi="Times New Roman" w:cs="Times New Roman"/>
          <w:sz w:val="28"/>
          <w:szCs w:val="28"/>
        </w:rPr>
        <w:t xml:space="preserve"> в Новосибирской области -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Спецавтохозяйство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531808" w:rsidRDefault="00531808">
      <w:pPr>
        <w:tabs>
          <w:tab w:val="left" w:pos="850"/>
          <w:tab w:val="left" w:pos="99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31808" w:rsidRDefault="00531808">
      <w:pPr>
        <w:tabs>
          <w:tab w:val="left" w:pos="850"/>
          <w:tab w:val="left" w:pos="99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31808" w:rsidRDefault="00A324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531808" w:rsidRDefault="00A324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Законодательного Собрания</w:t>
      </w:r>
    </w:p>
    <w:p w:rsidR="00531808" w:rsidRDefault="00A324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-</w:t>
      </w:r>
    </w:p>
    <w:p w:rsidR="00531808" w:rsidRDefault="00A324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комитета                                                                          И.В. Диденко</w:t>
      </w:r>
    </w:p>
    <w:p w:rsidR="00531808" w:rsidRDefault="005318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531808">
      <w:pPr>
        <w:spacing w:after="0" w:line="240" w:lineRule="auto"/>
        <w:rPr>
          <w:rFonts w:ascii="Times New Roman" w:hAnsi="Times New Roman" w:cs="Times New Roman"/>
        </w:rPr>
      </w:pPr>
    </w:p>
    <w:p w:rsidR="00531808" w:rsidRDefault="00A324F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Исполнитель: Притуленко О.С.</w:t>
      </w:r>
    </w:p>
    <w:sectPr w:rsidR="00531808">
      <w:pgSz w:w="11906" w:h="16838"/>
      <w:pgMar w:top="1134" w:right="566" w:bottom="138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4F6" w:rsidRDefault="00A324F6">
      <w:pPr>
        <w:spacing w:after="0" w:line="240" w:lineRule="auto"/>
      </w:pPr>
      <w:r>
        <w:separator/>
      </w:r>
    </w:p>
  </w:endnote>
  <w:endnote w:type="continuationSeparator" w:id="0">
    <w:p w:rsidR="00A324F6" w:rsidRDefault="00A32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4F6" w:rsidRDefault="00A324F6">
      <w:pPr>
        <w:spacing w:after="0" w:line="240" w:lineRule="auto"/>
      </w:pPr>
      <w:r>
        <w:separator/>
      </w:r>
    </w:p>
  </w:footnote>
  <w:footnote w:type="continuationSeparator" w:id="0">
    <w:p w:rsidR="00A324F6" w:rsidRDefault="00A32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61623"/>
    <w:multiLevelType w:val="hybridMultilevel"/>
    <w:tmpl w:val="C91A6586"/>
    <w:lvl w:ilvl="0" w:tplc="2BFE390A">
      <w:start w:val="1"/>
      <w:numFmt w:val="bullet"/>
      <w:lvlText w:val=""/>
      <w:lvlJc w:val="left"/>
      <w:pPr>
        <w:ind w:left="1511" w:hanging="360"/>
      </w:pPr>
      <w:rPr>
        <w:rFonts w:ascii="Symbol" w:hAnsi="Symbol" w:hint="default"/>
      </w:rPr>
    </w:lvl>
    <w:lvl w:ilvl="1" w:tplc="C02A9836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DDF48B7A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6BC24986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2580F134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A5E27AC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4C18C8DE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73002574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153AB476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1">
    <w:nsid w:val="0D594BF1"/>
    <w:multiLevelType w:val="hybridMultilevel"/>
    <w:tmpl w:val="5014816A"/>
    <w:lvl w:ilvl="0" w:tplc="628C2DB6">
      <w:start w:val="1"/>
      <w:numFmt w:val="decimal"/>
      <w:lvlText w:val="%1."/>
      <w:lvlJc w:val="left"/>
      <w:pPr>
        <w:ind w:left="1417" w:hanging="360"/>
      </w:pPr>
    </w:lvl>
    <w:lvl w:ilvl="1" w:tplc="F10AA504">
      <w:start w:val="1"/>
      <w:numFmt w:val="lowerLetter"/>
      <w:lvlText w:val="%2."/>
      <w:lvlJc w:val="left"/>
      <w:pPr>
        <w:ind w:left="2137" w:hanging="360"/>
      </w:pPr>
    </w:lvl>
    <w:lvl w:ilvl="2" w:tplc="1772BAAA">
      <w:start w:val="1"/>
      <w:numFmt w:val="lowerRoman"/>
      <w:lvlText w:val="%3."/>
      <w:lvlJc w:val="right"/>
      <w:pPr>
        <w:ind w:left="2857" w:hanging="180"/>
      </w:pPr>
    </w:lvl>
    <w:lvl w:ilvl="3" w:tplc="994802E8">
      <w:start w:val="1"/>
      <w:numFmt w:val="decimal"/>
      <w:lvlText w:val="%4."/>
      <w:lvlJc w:val="left"/>
      <w:pPr>
        <w:ind w:left="3577" w:hanging="360"/>
      </w:pPr>
    </w:lvl>
    <w:lvl w:ilvl="4" w:tplc="DB666F44">
      <w:start w:val="1"/>
      <w:numFmt w:val="lowerLetter"/>
      <w:lvlText w:val="%5."/>
      <w:lvlJc w:val="left"/>
      <w:pPr>
        <w:ind w:left="4297" w:hanging="360"/>
      </w:pPr>
    </w:lvl>
    <w:lvl w:ilvl="5" w:tplc="F7C28B2A">
      <w:start w:val="1"/>
      <w:numFmt w:val="lowerRoman"/>
      <w:lvlText w:val="%6."/>
      <w:lvlJc w:val="right"/>
      <w:pPr>
        <w:ind w:left="5017" w:hanging="180"/>
      </w:pPr>
    </w:lvl>
    <w:lvl w:ilvl="6" w:tplc="46EE7516">
      <w:start w:val="1"/>
      <w:numFmt w:val="decimal"/>
      <w:lvlText w:val="%7."/>
      <w:lvlJc w:val="left"/>
      <w:pPr>
        <w:ind w:left="5737" w:hanging="360"/>
      </w:pPr>
    </w:lvl>
    <w:lvl w:ilvl="7" w:tplc="42CE55A4">
      <w:start w:val="1"/>
      <w:numFmt w:val="lowerLetter"/>
      <w:lvlText w:val="%8."/>
      <w:lvlJc w:val="left"/>
      <w:pPr>
        <w:ind w:left="6457" w:hanging="360"/>
      </w:pPr>
    </w:lvl>
    <w:lvl w:ilvl="8" w:tplc="0CEACB06">
      <w:start w:val="1"/>
      <w:numFmt w:val="lowerRoman"/>
      <w:lvlText w:val="%9."/>
      <w:lvlJc w:val="right"/>
      <w:pPr>
        <w:ind w:left="7177" w:hanging="180"/>
      </w:pPr>
    </w:lvl>
  </w:abstractNum>
  <w:abstractNum w:abstractNumId="2">
    <w:nsid w:val="2916709B"/>
    <w:multiLevelType w:val="hybridMultilevel"/>
    <w:tmpl w:val="590EC398"/>
    <w:lvl w:ilvl="0" w:tplc="3C02643E">
      <w:start w:val="1"/>
      <w:numFmt w:val="decimal"/>
      <w:lvlText w:val="%1)"/>
      <w:lvlJc w:val="left"/>
      <w:pPr>
        <w:ind w:left="709" w:hanging="360"/>
      </w:pPr>
    </w:lvl>
    <w:lvl w:ilvl="1" w:tplc="158CF46A">
      <w:start w:val="1"/>
      <w:numFmt w:val="lowerLetter"/>
      <w:lvlText w:val="%2."/>
      <w:lvlJc w:val="left"/>
      <w:pPr>
        <w:ind w:left="1429" w:hanging="360"/>
      </w:pPr>
    </w:lvl>
    <w:lvl w:ilvl="2" w:tplc="3E62BC92">
      <w:start w:val="1"/>
      <w:numFmt w:val="lowerRoman"/>
      <w:lvlText w:val="%3."/>
      <w:lvlJc w:val="right"/>
      <w:pPr>
        <w:ind w:left="2149" w:hanging="180"/>
      </w:pPr>
    </w:lvl>
    <w:lvl w:ilvl="3" w:tplc="A908088C">
      <w:start w:val="1"/>
      <w:numFmt w:val="decimal"/>
      <w:lvlText w:val="%4."/>
      <w:lvlJc w:val="left"/>
      <w:pPr>
        <w:ind w:left="2869" w:hanging="360"/>
      </w:pPr>
    </w:lvl>
    <w:lvl w:ilvl="4" w:tplc="4C1E909A">
      <w:start w:val="1"/>
      <w:numFmt w:val="lowerLetter"/>
      <w:lvlText w:val="%5."/>
      <w:lvlJc w:val="left"/>
      <w:pPr>
        <w:ind w:left="3589" w:hanging="360"/>
      </w:pPr>
    </w:lvl>
    <w:lvl w:ilvl="5" w:tplc="F926B4CA">
      <w:start w:val="1"/>
      <w:numFmt w:val="lowerRoman"/>
      <w:lvlText w:val="%6."/>
      <w:lvlJc w:val="right"/>
      <w:pPr>
        <w:ind w:left="4309" w:hanging="180"/>
      </w:pPr>
    </w:lvl>
    <w:lvl w:ilvl="6" w:tplc="16B698DC">
      <w:start w:val="1"/>
      <w:numFmt w:val="decimal"/>
      <w:lvlText w:val="%7."/>
      <w:lvlJc w:val="left"/>
      <w:pPr>
        <w:ind w:left="5029" w:hanging="360"/>
      </w:pPr>
    </w:lvl>
    <w:lvl w:ilvl="7" w:tplc="BB60E51E">
      <w:start w:val="1"/>
      <w:numFmt w:val="lowerLetter"/>
      <w:lvlText w:val="%8."/>
      <w:lvlJc w:val="left"/>
      <w:pPr>
        <w:ind w:left="5749" w:hanging="360"/>
      </w:pPr>
    </w:lvl>
    <w:lvl w:ilvl="8" w:tplc="3426252E">
      <w:start w:val="1"/>
      <w:numFmt w:val="lowerRoman"/>
      <w:lvlText w:val="%9."/>
      <w:lvlJc w:val="right"/>
      <w:pPr>
        <w:ind w:left="6469" w:hanging="180"/>
      </w:pPr>
    </w:lvl>
  </w:abstractNum>
  <w:abstractNum w:abstractNumId="3">
    <w:nsid w:val="2EA403B2"/>
    <w:multiLevelType w:val="hybridMultilevel"/>
    <w:tmpl w:val="EC5C05A8"/>
    <w:lvl w:ilvl="0" w:tplc="6EEAA27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2DC0A17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D41CEE3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585EA54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07ACC0D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B316E1F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35BA9B7C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8BA82E4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05F4D4A0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>
    <w:nsid w:val="49AD2B41"/>
    <w:multiLevelType w:val="hybridMultilevel"/>
    <w:tmpl w:val="4EAEF63E"/>
    <w:lvl w:ilvl="0" w:tplc="48D47F1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  <w:b w:val="0"/>
      </w:rPr>
    </w:lvl>
    <w:lvl w:ilvl="1" w:tplc="D430AF8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CD0A69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FC633B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4D8949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0FC20E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DEC497E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090D6F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454137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5">
    <w:nsid w:val="4E7C40B9"/>
    <w:multiLevelType w:val="hybridMultilevel"/>
    <w:tmpl w:val="53D21A82"/>
    <w:lvl w:ilvl="0" w:tplc="48FE9F16">
      <w:start w:val="1"/>
      <w:numFmt w:val="decimal"/>
      <w:lvlText w:val="%1)"/>
      <w:lvlJc w:val="left"/>
      <w:pPr>
        <w:ind w:left="709" w:hanging="360"/>
      </w:pPr>
    </w:lvl>
    <w:lvl w:ilvl="1" w:tplc="87BA6FEC">
      <w:start w:val="1"/>
      <w:numFmt w:val="lowerLetter"/>
      <w:lvlText w:val="%2."/>
      <w:lvlJc w:val="left"/>
      <w:pPr>
        <w:ind w:left="1429" w:hanging="360"/>
      </w:pPr>
    </w:lvl>
    <w:lvl w:ilvl="2" w:tplc="2F06683C">
      <w:start w:val="1"/>
      <w:numFmt w:val="lowerRoman"/>
      <w:lvlText w:val="%3."/>
      <w:lvlJc w:val="right"/>
      <w:pPr>
        <w:ind w:left="2149" w:hanging="180"/>
      </w:pPr>
    </w:lvl>
    <w:lvl w:ilvl="3" w:tplc="496039E8">
      <w:start w:val="1"/>
      <w:numFmt w:val="decimal"/>
      <w:lvlText w:val="%4."/>
      <w:lvlJc w:val="left"/>
      <w:pPr>
        <w:ind w:left="2869" w:hanging="360"/>
      </w:pPr>
    </w:lvl>
    <w:lvl w:ilvl="4" w:tplc="F57E80A0">
      <w:start w:val="1"/>
      <w:numFmt w:val="lowerLetter"/>
      <w:lvlText w:val="%5."/>
      <w:lvlJc w:val="left"/>
      <w:pPr>
        <w:ind w:left="3589" w:hanging="360"/>
      </w:pPr>
    </w:lvl>
    <w:lvl w:ilvl="5" w:tplc="DC1A4D3A">
      <w:start w:val="1"/>
      <w:numFmt w:val="lowerRoman"/>
      <w:lvlText w:val="%6."/>
      <w:lvlJc w:val="right"/>
      <w:pPr>
        <w:ind w:left="4309" w:hanging="180"/>
      </w:pPr>
    </w:lvl>
    <w:lvl w:ilvl="6" w:tplc="21D08D6C">
      <w:start w:val="1"/>
      <w:numFmt w:val="decimal"/>
      <w:lvlText w:val="%7."/>
      <w:lvlJc w:val="left"/>
      <w:pPr>
        <w:ind w:left="5029" w:hanging="360"/>
      </w:pPr>
    </w:lvl>
    <w:lvl w:ilvl="7" w:tplc="FE188806">
      <w:start w:val="1"/>
      <w:numFmt w:val="lowerLetter"/>
      <w:lvlText w:val="%8."/>
      <w:lvlJc w:val="left"/>
      <w:pPr>
        <w:ind w:left="5749" w:hanging="360"/>
      </w:pPr>
    </w:lvl>
    <w:lvl w:ilvl="8" w:tplc="BD8EA6FC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5BA227D3"/>
    <w:multiLevelType w:val="hybridMultilevel"/>
    <w:tmpl w:val="F72E461E"/>
    <w:lvl w:ilvl="0" w:tplc="6E2C066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C0E0C3D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5F605B7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B498A290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07B29B3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4AA278B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62FA7F4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0D1A23A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B11ADF3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7">
    <w:nsid w:val="60804FB9"/>
    <w:multiLevelType w:val="hybridMultilevel"/>
    <w:tmpl w:val="613EFCF4"/>
    <w:lvl w:ilvl="0" w:tplc="D8E66CC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D8B6627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98A14F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AE40DB0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B0C9C8C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704101C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85E6A3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8EEB244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8C00780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F4C791B"/>
    <w:multiLevelType w:val="hybridMultilevel"/>
    <w:tmpl w:val="8F08AC6C"/>
    <w:lvl w:ilvl="0" w:tplc="343AF78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E6888BA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1C2E8D4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5698695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5B5A0BC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40FA0AB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5D40C3A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87C061D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0282A28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08"/>
    <w:rsid w:val="00531808"/>
    <w:rsid w:val="006C0DC2"/>
    <w:rsid w:val="00A3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9"/>
    <w:rPr>
      <w:rFonts w:ascii="Times New Roman" w:hAnsi="Times New Roman" w:cs="Times New Roman"/>
      <w:b/>
      <w:bCs/>
      <w:sz w:val="20"/>
      <w:szCs w:val="20"/>
    </w:rPr>
  </w:style>
  <w:style w:type="paragraph" w:styleId="af5">
    <w:name w:val="footer"/>
    <w:basedOn w:val="a"/>
    <w:link w:val="af6"/>
    <w:uiPriority w:val="99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hAnsi="Times New Roman" w:cs="Times New Roman"/>
      <w:sz w:val="20"/>
      <w:szCs w:val="20"/>
    </w:rPr>
  </w:style>
  <w:style w:type="paragraph" w:styleId="af7">
    <w:name w:val="Title"/>
    <w:basedOn w:val="a"/>
    <w:link w:val="af8"/>
    <w:uiPriority w:val="99"/>
    <w:qFormat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f8">
    <w:name w:val="Название Знак"/>
    <w:basedOn w:val="a0"/>
    <w:link w:val="af7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2"/>
    <w:basedOn w:val="a"/>
    <w:link w:val="25"/>
    <w:uiPriority w:val="99"/>
    <w:pPr>
      <w:spacing w:after="120" w:line="480" w:lineRule="auto"/>
    </w:pPr>
    <w:rPr>
      <w:sz w:val="20"/>
      <w:szCs w:val="20"/>
    </w:rPr>
  </w:style>
  <w:style w:type="character" w:customStyle="1" w:styleId="25">
    <w:name w:val="Основной текст 2 Знак"/>
    <w:basedOn w:val="a0"/>
    <w:link w:val="24"/>
    <w:uiPriority w:val="99"/>
    <w:rPr>
      <w:rFonts w:ascii="Times New Roman" w:hAnsi="Times New Roman" w:cs="Times New Roman"/>
      <w:sz w:val="20"/>
      <w:szCs w:val="20"/>
    </w:rPr>
  </w:style>
  <w:style w:type="paragraph" w:styleId="af9">
    <w:name w:val="Balloon Text"/>
    <w:basedOn w:val="a"/>
    <w:link w:val="afa"/>
    <w:uiPriority w:val="99"/>
    <w:semiHidden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imes New Roman" w:hAnsi="Times New Roman"/>
      <w:sz w:val="0"/>
      <w:szCs w:val="0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styleId="afc">
    <w:name w:val="Body Text"/>
    <w:basedOn w:val="a"/>
    <w:link w:val="afd"/>
    <w:uiPriority w:val="99"/>
    <w:semiHidden/>
    <w:unhideWhenUsed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Pr>
      <w:rFonts w:cs="Calibri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9"/>
    <w:rPr>
      <w:rFonts w:ascii="Times New Roman" w:hAnsi="Times New Roman" w:cs="Times New Roman"/>
      <w:b/>
      <w:bCs/>
      <w:sz w:val="20"/>
      <w:szCs w:val="20"/>
    </w:rPr>
  </w:style>
  <w:style w:type="paragraph" w:styleId="af5">
    <w:name w:val="footer"/>
    <w:basedOn w:val="a"/>
    <w:link w:val="af6"/>
    <w:uiPriority w:val="99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hAnsi="Times New Roman" w:cs="Times New Roman"/>
      <w:sz w:val="20"/>
      <w:szCs w:val="20"/>
    </w:rPr>
  </w:style>
  <w:style w:type="paragraph" w:styleId="af7">
    <w:name w:val="Title"/>
    <w:basedOn w:val="a"/>
    <w:link w:val="af8"/>
    <w:uiPriority w:val="99"/>
    <w:qFormat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f8">
    <w:name w:val="Название Знак"/>
    <w:basedOn w:val="a0"/>
    <w:link w:val="af7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2"/>
    <w:basedOn w:val="a"/>
    <w:link w:val="25"/>
    <w:uiPriority w:val="99"/>
    <w:pPr>
      <w:spacing w:after="120" w:line="480" w:lineRule="auto"/>
    </w:pPr>
    <w:rPr>
      <w:sz w:val="20"/>
      <w:szCs w:val="20"/>
    </w:rPr>
  </w:style>
  <w:style w:type="character" w:customStyle="1" w:styleId="25">
    <w:name w:val="Основной текст 2 Знак"/>
    <w:basedOn w:val="a0"/>
    <w:link w:val="24"/>
    <w:uiPriority w:val="99"/>
    <w:rPr>
      <w:rFonts w:ascii="Times New Roman" w:hAnsi="Times New Roman" w:cs="Times New Roman"/>
      <w:sz w:val="20"/>
      <w:szCs w:val="20"/>
    </w:rPr>
  </w:style>
  <w:style w:type="paragraph" w:styleId="af9">
    <w:name w:val="Balloon Text"/>
    <w:basedOn w:val="a"/>
    <w:link w:val="afa"/>
    <w:uiPriority w:val="99"/>
    <w:semiHidden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imes New Roman" w:hAnsi="Times New Roman"/>
      <w:sz w:val="0"/>
      <w:szCs w:val="0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styleId="afc">
    <w:name w:val="Body Text"/>
    <w:basedOn w:val="a"/>
    <w:link w:val="afd"/>
    <w:uiPriority w:val="99"/>
    <w:semiHidden/>
    <w:unhideWhenUsed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Pr>
      <w:rFonts w:cs="Calibri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_budg@zsnso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2082</Characters>
  <Application>Microsoft Office Word</Application>
  <DocSecurity>0</DocSecurity>
  <Lines>17</Lines>
  <Paragraphs>4</Paragraphs>
  <ScaleCrop>false</ScaleCrop>
  <Company>505.ru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Кожевникова Оксана Сергеевна</cp:lastModifiedBy>
  <cp:revision>39</cp:revision>
  <dcterms:created xsi:type="dcterms:W3CDTF">2020-11-04T07:59:00Z</dcterms:created>
  <dcterms:modified xsi:type="dcterms:W3CDTF">2025-10-22T10:27:00Z</dcterms:modified>
</cp:coreProperties>
</file>